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6A" w:rsidRDefault="00F929AE" w:rsidP="00F929AE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</w:t>
      </w:r>
    </w:p>
    <w:p w:rsidR="00D6726A" w:rsidRPr="00D6726A" w:rsidRDefault="00F929AE" w:rsidP="00D6726A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D6726A" w:rsidRPr="00D6726A">
        <w:rPr>
          <w:rFonts w:ascii="Liberation Serif" w:hAnsi="Liberation Serif"/>
        </w:rPr>
        <w:t>к постановлению администрации Шалинского городского округа</w:t>
      </w:r>
    </w:p>
    <w:p w:rsidR="00F929AE" w:rsidRDefault="00D6726A" w:rsidP="00D6726A">
      <w:pPr>
        <w:spacing w:before="60" w:after="30"/>
        <w:ind w:left="6946"/>
        <w:rPr>
          <w:rFonts w:ascii="Liberation Serif" w:hAnsi="Liberation Serif"/>
        </w:rPr>
      </w:pPr>
      <w:r w:rsidRPr="00D6726A">
        <w:rPr>
          <w:rFonts w:ascii="Liberation Serif" w:hAnsi="Liberation Serif"/>
        </w:rPr>
        <w:t xml:space="preserve">от   </w:t>
      </w:r>
      <w:r w:rsidR="0011791E">
        <w:rPr>
          <w:rFonts w:ascii="Liberation Serif" w:hAnsi="Liberation Serif"/>
        </w:rPr>
        <w:t>03.11.2021г.</w:t>
      </w:r>
      <w:r w:rsidRPr="00D6726A">
        <w:rPr>
          <w:rFonts w:ascii="Liberation Serif" w:hAnsi="Liberation Serif"/>
        </w:rPr>
        <w:t xml:space="preserve">   №</w:t>
      </w:r>
      <w:bookmarkStart w:id="0" w:name="_GoBack"/>
      <w:bookmarkEnd w:id="0"/>
      <w:r w:rsidR="0011791E">
        <w:rPr>
          <w:rFonts w:ascii="Liberation Serif" w:hAnsi="Liberation Serif"/>
        </w:rPr>
        <w:t xml:space="preserve"> 596</w:t>
      </w:r>
    </w:p>
    <w:p w:rsidR="00F929AE" w:rsidRDefault="00F929AE">
      <w:pPr>
        <w:spacing w:before="60" w:after="30"/>
        <w:jc w:val="center"/>
      </w:pPr>
    </w:p>
    <w:p w:rsidR="00F929AE" w:rsidRDefault="00F929AE">
      <w:pPr>
        <w:spacing w:before="60" w:after="30"/>
        <w:jc w:val="center"/>
      </w:pPr>
    </w:p>
    <w:p w:rsidR="00053A9A" w:rsidRDefault="00A80822">
      <w:pPr>
        <w:spacing w:before="60" w:after="30"/>
        <w:jc w:val="center"/>
      </w:pPr>
      <w:r>
        <w:t>ОПИСАНИЕ МЕСТОПОЛОЖЕНИЯ ГРАНИЦ</w:t>
      </w:r>
    </w:p>
    <w:p w:rsidR="00053A9A" w:rsidRDefault="00A80822">
      <w:pPr>
        <w:spacing w:before="40" w:after="40"/>
        <w:jc w:val="center"/>
      </w:pPr>
      <w:r>
        <w:rPr>
          <w:u w:val="single"/>
        </w:rPr>
        <w:t>публичный сервитут под размещение объектов электросетевого хозяйства (ЭСК подстанции 110/10 кВ "Платоновская": ВЛ-0,4 кВ ТП 4391 ф.Склады, литер 1а)</w:t>
      </w:r>
    </w:p>
    <w:p w:rsidR="00053A9A" w:rsidRDefault="00A80822">
      <w:pPr>
        <w:spacing w:after="120"/>
        <w:jc w:val="center"/>
      </w:pPr>
      <w:r>
        <w:rPr>
          <w:sz w:val="14"/>
        </w:rPr>
        <w:t>(наименование объекта, местоположение границ которого описано (далее - объект)</w:t>
      </w:r>
    </w:p>
    <w:tbl>
      <w:tblPr>
        <w:tblStyle w:val="a3"/>
        <w:tblW w:w="0" w:type="auto"/>
        <w:tblLook w:val="0000"/>
      </w:tblPr>
      <w:tblGrid>
        <w:gridCol w:w="956"/>
        <w:gridCol w:w="5198"/>
        <w:gridCol w:w="4125"/>
      </w:tblGrid>
      <w:tr w:rsidR="00053A9A">
        <w:trPr>
          <w:cantSplit/>
          <w:tblHeader/>
        </w:trPr>
        <w:tc>
          <w:tcPr>
            <w:tcW w:w="0" w:type="auto"/>
            <w:gridSpan w:val="3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Сведения об объекте</w:t>
            </w:r>
          </w:p>
        </w:tc>
      </w:tr>
      <w:tr w:rsidR="00053A9A">
        <w:trPr>
          <w:cantSplit/>
          <w:tblHeader/>
        </w:trPr>
        <w:tc>
          <w:tcPr>
            <w:tcW w:w="960" w:type="dxa"/>
            <w:vAlign w:val="center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N п/п</w:t>
            </w:r>
          </w:p>
        </w:tc>
        <w:tc>
          <w:tcPr>
            <w:tcW w:w="5220" w:type="dxa"/>
            <w:vAlign w:val="center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Характеристики объекта</w:t>
            </w:r>
          </w:p>
        </w:tc>
        <w:tc>
          <w:tcPr>
            <w:tcW w:w="4140" w:type="dxa"/>
            <w:vAlign w:val="center"/>
          </w:tcPr>
          <w:p w:rsidR="00053A9A" w:rsidRDefault="00A80822">
            <w:pPr>
              <w:keepLines/>
              <w:spacing w:before="60" w:after="60"/>
              <w:jc w:val="center"/>
            </w:pPr>
            <w:r>
              <w:t>Описание характеристик</w:t>
            </w:r>
          </w:p>
        </w:tc>
      </w:tr>
      <w:tr w:rsidR="00053A9A">
        <w:trPr>
          <w:cantSplit/>
        </w:trPr>
        <w:tc>
          <w:tcPr>
            <w:tcW w:w="0" w:type="auto"/>
          </w:tcPr>
          <w:p w:rsidR="00053A9A" w:rsidRDefault="00A80822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053A9A" w:rsidRDefault="00A80822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053A9A" w:rsidRDefault="00A80822">
            <w:pPr>
              <w:jc w:val="center"/>
            </w:pPr>
            <w:r>
              <w:t>3</w:t>
            </w:r>
          </w:p>
        </w:tc>
      </w:tr>
      <w:tr w:rsidR="00053A9A">
        <w:tc>
          <w:tcPr>
            <w:tcW w:w="0" w:type="auto"/>
          </w:tcPr>
          <w:p w:rsidR="00053A9A" w:rsidRDefault="00A80822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053A9A" w:rsidRDefault="00A80822">
            <w:r>
              <w:t>Местоположение объекта</w:t>
            </w:r>
          </w:p>
        </w:tc>
        <w:tc>
          <w:tcPr>
            <w:tcW w:w="4140" w:type="dxa"/>
          </w:tcPr>
          <w:p w:rsidR="00053A9A" w:rsidRDefault="00A80822">
            <w:r>
              <w:t xml:space="preserve">Свердловская область, </w:t>
            </w:r>
            <w:proofErr w:type="spellStart"/>
            <w:r>
              <w:t>Шалинский</w:t>
            </w:r>
            <w:proofErr w:type="spellEnd"/>
            <w:r>
              <w:t xml:space="preserve"> городской округ</w:t>
            </w:r>
          </w:p>
        </w:tc>
      </w:tr>
      <w:tr w:rsidR="00053A9A">
        <w:tc>
          <w:tcPr>
            <w:tcW w:w="0" w:type="auto"/>
          </w:tcPr>
          <w:p w:rsidR="00053A9A" w:rsidRDefault="00A80822">
            <w:pPr>
              <w:jc w:val="center"/>
            </w:pPr>
            <w:r>
              <w:t>2</w:t>
            </w:r>
          </w:p>
        </w:tc>
        <w:tc>
          <w:tcPr>
            <w:tcW w:w="5220" w:type="dxa"/>
          </w:tcPr>
          <w:p w:rsidR="00053A9A" w:rsidRDefault="00A80822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4140" w:type="dxa"/>
          </w:tcPr>
          <w:p w:rsidR="00053A9A" w:rsidRDefault="00A80822">
            <w:r>
              <w:t>1015 ± 11</w:t>
            </w:r>
          </w:p>
        </w:tc>
      </w:tr>
      <w:tr w:rsidR="00053A9A">
        <w:tc>
          <w:tcPr>
            <w:tcW w:w="0" w:type="auto"/>
          </w:tcPr>
          <w:p w:rsidR="00053A9A" w:rsidRDefault="00A80822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053A9A" w:rsidRDefault="00A80822">
            <w:r>
              <w:t>Иные характеристики объекта</w:t>
            </w:r>
          </w:p>
        </w:tc>
        <w:tc>
          <w:tcPr>
            <w:tcW w:w="4140" w:type="dxa"/>
          </w:tcPr>
          <w:p w:rsidR="00053A9A" w:rsidRDefault="00A80822">
            <w:r>
              <w:t>1. Публичный сервитут под размещение объектов электросетевого хозяйства (ЭСК подстанции 110/10 кВ "Платоновская": ВЛ-0,4 кВ ТП 4391 ф.Склады, литер 1а) в пользу ОАО «Межрегиональная распределительная сетевая компания Урала». Действие публичного сервитута 49 лет.</w:t>
            </w:r>
          </w:p>
          <w:p w:rsidR="00053A9A" w:rsidRDefault="00053A9A"/>
          <w:p w:rsidR="00053A9A" w:rsidRDefault="00A80822">
            <w:r>
              <w:t>2. ВЛ-0,4 кВ ТП 4391 ф.Склады, литер 1а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33"/>
        <w:gridCol w:w="1349"/>
        <w:gridCol w:w="1395"/>
        <w:gridCol w:w="2096"/>
        <w:gridCol w:w="2120"/>
        <w:gridCol w:w="1886"/>
      </w:tblGrid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границ объекта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462394.06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1386533.46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462392.06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1386531.46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462392.98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1386529.78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462402.87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1386523.45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462405.03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1386526.81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462402.04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1386528.72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462429.15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1386526.24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462460.19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1386522.97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462479.33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1386492.96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10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462476.19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1386462.86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462472.46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1386431.41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12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462468.78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1386399.44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462465.83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1386359.25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462462.95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1386356.03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15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462465.70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1386356.00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462465.67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1386353.10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462466.79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1386354.33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18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462469.71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1386357.55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19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462472.76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1386399.02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20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462476.44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1386430.95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lastRenderedPageBreak/>
              <w:t>21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462480.17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1386462.43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22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462483.47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1386493.94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23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462462.54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1386526.77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24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462429.56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1386530.22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462394.06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1386533.46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62"/>
        <w:gridCol w:w="1302"/>
        <w:gridCol w:w="1228"/>
        <w:gridCol w:w="2109"/>
        <w:gridCol w:w="2205"/>
        <w:gridCol w:w="1973"/>
      </w:tblGrid>
      <w:tr w:rsidR="00053A9A">
        <w:trPr>
          <w:cantSplit/>
          <w:tblHeader/>
        </w:trPr>
        <w:tc>
          <w:tcPr>
            <w:tcW w:w="0" w:type="auto"/>
            <w:gridSpan w:val="6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053A9A">
        <w:tc>
          <w:tcPr>
            <w:tcW w:w="0" w:type="auto"/>
            <w:gridSpan w:val="6"/>
            <w:vAlign w:val="center"/>
          </w:tcPr>
          <w:p w:rsidR="00053A9A" w:rsidRDefault="00A80822">
            <w:pPr>
              <w:keepLines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измененных (уточненных) границ объекта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053A9A">
        <w:trPr>
          <w:cantSplit/>
          <w:tblHeader/>
        </w:trPr>
        <w:tc>
          <w:tcPr>
            <w:tcW w:w="0" w:type="auto"/>
            <w:gridSpan w:val="8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053A9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053A9A">
        <w:trPr>
          <w:cantSplit/>
          <w:tblHeader/>
        </w:trPr>
        <w:tc>
          <w:tcPr>
            <w:tcW w:w="0" w:type="auto"/>
            <w:vMerge/>
          </w:tcPr>
          <w:p w:rsidR="00053A9A" w:rsidRDefault="00053A9A"/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  <w:tc>
          <w:tcPr>
            <w:tcW w:w="0" w:type="auto"/>
            <w:vMerge/>
          </w:tcPr>
          <w:p w:rsidR="00053A9A" w:rsidRDefault="00053A9A"/>
        </w:tc>
      </w:tr>
      <w:tr w:rsidR="00053A9A">
        <w:trPr>
          <w:cantSplit/>
        </w:trPr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053A9A" w:rsidRDefault="00A80822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053A9A">
        <w:tc>
          <w:tcPr>
            <w:tcW w:w="0" w:type="auto"/>
            <w:gridSpan w:val="8"/>
            <w:vAlign w:val="center"/>
          </w:tcPr>
          <w:p w:rsidR="00053A9A" w:rsidRDefault="00A80822">
            <w:pPr>
              <w:keepLines/>
            </w:pPr>
            <w:r>
              <w:t>-</w:t>
            </w:r>
          </w:p>
        </w:tc>
      </w:tr>
      <w:tr w:rsidR="00053A9A">
        <w:tc>
          <w:tcPr>
            <w:tcW w:w="16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053A9A" w:rsidRDefault="00A80822">
            <w:pPr>
              <w:keepLines/>
              <w:jc w:val="center"/>
            </w:pPr>
            <w:r>
              <w:t>-</w:t>
            </w:r>
          </w:p>
        </w:tc>
      </w:tr>
    </w:tbl>
    <w:p w:rsidR="00053A9A" w:rsidRDefault="00053A9A">
      <w:pPr>
        <w:sectPr w:rsidR="00053A9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bottom w:val="nil"/>
        </w:tblBorders>
        <w:tblLook w:val="0000"/>
      </w:tblPr>
      <w:tblGrid>
        <w:gridCol w:w="917"/>
        <w:gridCol w:w="4187"/>
        <w:gridCol w:w="10309"/>
      </w:tblGrid>
      <w:tr w:rsidR="00053A9A" w:rsidTr="000B076A">
        <w:trPr>
          <w:cantSplit/>
          <w:tblHeader/>
        </w:trPr>
        <w:tc>
          <w:tcPr>
            <w:tcW w:w="15413" w:type="dxa"/>
            <w:gridSpan w:val="3"/>
          </w:tcPr>
          <w:p w:rsidR="00053A9A" w:rsidRDefault="00A80822" w:rsidP="00106309">
            <w:pPr>
              <w:spacing w:before="60" w:after="60"/>
              <w:jc w:val="center"/>
            </w:pPr>
            <w:r>
              <w:lastRenderedPageBreak/>
              <w:t xml:space="preserve">План границ </w:t>
            </w:r>
            <w:r w:rsidR="00106309">
              <w:t>публичного сервитута</w:t>
            </w:r>
          </w:p>
        </w:tc>
      </w:tr>
      <w:tr w:rsidR="00053A9A" w:rsidTr="000B076A">
        <w:tc>
          <w:tcPr>
            <w:tcW w:w="15413" w:type="dxa"/>
            <w:gridSpan w:val="3"/>
            <w:tcBorders>
              <w:bottom w:val="nil"/>
            </w:tcBorders>
          </w:tcPr>
          <w:p w:rsidR="00053A9A" w:rsidRDefault="00527381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77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OVgIAAKY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p+t8jlYCAACmBAAADgAAAAAAAAAAAAAAAAAuAgAAZHJzL2Uyb0RvYy54bWxQSwECLQAUAAYA&#10;CAAAACEAhluH1dgAAAAFAQAADwAAAAAAAAAAAAAAAACwBAAAZHJzL2Rvd25yZXYueG1sUEsFBgAA&#10;AAAEAAQA8wAAALUFAAAAAA==&#10;" filled="f" stroked="f">
                  <o:lock v:ext="edit" aspectratio="t" selection="t"/>
                </v:rect>
              </w:pict>
            </w:r>
            <w:r w:rsidR="00DB2FA1">
              <w:rPr>
                <w:noProof/>
              </w:rPr>
              <w:drawing>
                <wp:inline distT="0" distB="0" distL="0" distR="0">
                  <wp:extent cx="9715500" cy="5038725"/>
                  <wp:effectExtent l="0" t="0" r="0" b="0"/>
                  <wp:docPr id="1" name="5dc4e835-1217-419c-b47f-33310f7b2ef3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dc4e835-1217-419c-b47f-33310f7b2ef3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0" cy="5038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A9A" w:rsidTr="000B076A">
        <w:tc>
          <w:tcPr>
            <w:tcW w:w="15413" w:type="dxa"/>
            <w:gridSpan w:val="3"/>
            <w:tcBorders>
              <w:top w:val="nil"/>
            </w:tcBorders>
          </w:tcPr>
          <w:p w:rsidR="00053A9A" w:rsidRDefault="00A80822">
            <w:pPr>
              <w:keepNext/>
              <w:keepLines/>
              <w:jc w:val="center"/>
            </w:pPr>
            <w:bookmarkStart w:id="1" w:name="KP_PLAN_PAGE"/>
            <w:r>
              <w:t>Масштаб 1:1000</w:t>
            </w:r>
            <w:bookmarkEnd w:id="1"/>
          </w:p>
        </w:tc>
      </w:tr>
      <w:tr w:rsidR="00053A9A" w:rsidTr="000B076A">
        <w:tblPrEx>
          <w:tblBorders>
            <w:top w:val="nil"/>
            <w:insideH w:val="nil"/>
            <w:insideV w:val="nil"/>
          </w:tblBorders>
        </w:tblPrEx>
        <w:trPr>
          <w:cantSplit/>
          <w:tblHeader/>
        </w:trPr>
        <w:tc>
          <w:tcPr>
            <w:tcW w:w="15413" w:type="dxa"/>
            <w:gridSpan w:val="3"/>
          </w:tcPr>
          <w:p w:rsidR="00053A9A" w:rsidRDefault="00A80822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053A9A" w:rsidTr="000B076A">
        <w:tblPrEx>
          <w:tblBorders>
            <w:top w:val="nil"/>
            <w:insideH w:val="nil"/>
            <w:insideV w:val="nil"/>
          </w:tblBorders>
        </w:tblPrEx>
        <w:tc>
          <w:tcPr>
            <w:tcW w:w="917" w:type="dxa"/>
          </w:tcPr>
          <w:p w:rsidR="00053A9A" w:rsidRDefault="00053A9A">
            <w:pPr>
              <w:spacing w:before="2" w:after="2"/>
              <w:jc w:val="center"/>
            </w:pPr>
          </w:p>
        </w:tc>
        <w:tc>
          <w:tcPr>
            <w:tcW w:w="14496" w:type="dxa"/>
            <w:gridSpan w:val="2"/>
          </w:tcPr>
          <w:p w:rsidR="00053A9A" w:rsidRDefault="00A80822">
            <w:r>
              <w:t xml:space="preserve">Условные обозначения представлены на листе </w:t>
            </w:r>
            <w:fldSimple w:instr=" PAGEREF KP_PLAN_USL_PAGE \* MERGEFORMAT ">
              <w:r w:rsidR="000E6787">
                <w:rPr>
                  <w:noProof/>
                </w:rPr>
                <w:t>4</w:t>
              </w:r>
            </w:fldSimple>
          </w:p>
        </w:tc>
      </w:tr>
      <w:tr w:rsidR="00053A9A" w:rsidTr="000B076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5104" w:type="dxa"/>
            <w:gridSpan w:val="2"/>
          </w:tcPr>
          <w:p w:rsidR="00053A9A" w:rsidRDefault="00053A9A">
            <w:pPr>
              <w:spacing w:before="180" w:after="60"/>
            </w:pPr>
          </w:p>
        </w:tc>
        <w:tc>
          <w:tcPr>
            <w:tcW w:w="10309" w:type="dxa"/>
          </w:tcPr>
          <w:p w:rsidR="00053A9A" w:rsidRDefault="00053A9A">
            <w:pPr>
              <w:spacing w:before="180" w:after="60"/>
              <w:jc w:val="center"/>
            </w:pPr>
          </w:p>
        </w:tc>
      </w:tr>
      <w:tr w:rsidR="00053A9A" w:rsidTr="000B076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15413" w:type="dxa"/>
            <w:gridSpan w:val="3"/>
            <w:tcBorders>
              <w:bottom w:val="single" w:sz="6" w:space="0" w:color="auto"/>
            </w:tcBorders>
          </w:tcPr>
          <w:p w:rsidR="00053A9A" w:rsidRDefault="00053A9A">
            <w:pPr>
              <w:spacing w:before="420" w:after="40"/>
            </w:pPr>
          </w:p>
        </w:tc>
      </w:tr>
    </w:tbl>
    <w:p w:rsidR="00053A9A" w:rsidRDefault="00053A9A">
      <w:pPr>
        <w:sectPr w:rsidR="00053A9A">
          <w:type w:val="continuous"/>
          <w:pgSz w:w="16840" w:h="11907" w:orient="landscape" w:code="9"/>
          <w:pgMar w:top="567" w:right="567" w:bottom="567" w:left="850" w:header="850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insideH w:val="nil"/>
          <w:insideV w:val="nil"/>
        </w:tblBorders>
        <w:tblLook w:val="0000"/>
      </w:tblPr>
      <w:tblGrid>
        <w:gridCol w:w="10278"/>
      </w:tblGrid>
      <w:tr w:rsidR="00053A9A">
        <w:trPr>
          <w:cantSplit/>
          <w:tblHeader/>
        </w:trPr>
        <w:tc>
          <w:tcPr>
            <w:tcW w:w="0" w:type="auto"/>
          </w:tcPr>
          <w:tbl>
            <w:tblPr>
              <w:tblStyle w:val="a3"/>
              <w:tblW w:w="10188" w:type="dxa"/>
              <w:tblBorders>
                <w:insideH w:val="nil"/>
                <w:insideV w:val="nil"/>
              </w:tblBorders>
              <w:tblLook w:val="04A0"/>
            </w:tblPr>
            <w:tblGrid>
              <w:gridCol w:w="1291"/>
              <w:gridCol w:w="8897"/>
            </w:tblGrid>
            <w:tr w:rsidR="000B076A" w:rsidTr="005D50BF">
              <w:trPr>
                <w:cantSplit/>
                <w:trHeight w:val="337"/>
                <w:tblHeader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B076A" w:rsidRDefault="000B076A" w:rsidP="000B076A">
                  <w:pPr>
                    <w:spacing w:before="60" w:after="60"/>
                    <w:jc w:val="center"/>
                  </w:pPr>
                  <w:bookmarkStart w:id="2" w:name="KP_PLAN_USL_PAGE"/>
                  <w:bookmarkEnd w:id="2"/>
                </w:p>
              </w:tc>
            </w:tr>
            <w:tr w:rsidR="000B076A" w:rsidTr="005D50BF">
              <w:trPr>
                <w:cantSplit/>
                <w:trHeight w:val="187"/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pPr>
                    <w:keepNext/>
                    <w:keepLines/>
                    <w:spacing w:before="60" w:after="60"/>
                    <w:jc w:val="center"/>
                  </w:pPr>
                  <w:r>
                    <w:t>Условные обозначения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7" name="Рисунок 1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Граница публичного сервитута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6" name="Рисунок 16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Существующая часть границы земельного участка, сведения о котором имеются в ЕГРН</w:t>
                  </w:r>
                </w:p>
              </w:tc>
            </w:tr>
            <w:tr w:rsidR="000B076A" w:rsidTr="005D50BF">
              <w:trPr>
                <w:trHeight w:val="422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5" name="Рисунок 15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Надписи номера опоры ВЛ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4" name="Рисунок 14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Характерная точка границы публичного сервитута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3" name="Рисунок 13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7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Надписи номеров характерных точек границы публичного сервитута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2" name="Рисунок 12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Границы земельных участков, в отношении которых испрашивается публичный сервитут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1" name="Рисунок 11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Надписи кадастрового номера земельного участка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0" name="Рисунок 10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Обозначение объекта электросетевого хозяйства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8" name="Рисунок 1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Граница охранной зоны, сведения о которой внесены в ЕГРН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8" name="Рисунок 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Граница кадастрового квартала</w:t>
                  </w:r>
                </w:p>
              </w:tc>
            </w:tr>
            <w:tr w:rsidR="000B076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0B076A" w:rsidRDefault="000B076A" w:rsidP="000B076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276225"/>
                        <wp:effectExtent l="0" t="0" r="9525" b="9525"/>
                        <wp:docPr id="7" name="Рисунок 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076A" w:rsidRDefault="000B076A" w:rsidP="000B076A">
                  <w:r>
                    <w:t>Обозначение кадастрового квартала</w:t>
                  </w:r>
                </w:p>
              </w:tc>
            </w:tr>
          </w:tbl>
          <w:p w:rsidR="00053A9A" w:rsidRDefault="00053A9A">
            <w:pPr>
              <w:spacing w:before="60" w:after="60"/>
              <w:jc w:val="center"/>
            </w:pPr>
          </w:p>
        </w:tc>
      </w:tr>
    </w:tbl>
    <w:p w:rsidR="00053A9A" w:rsidRDefault="00053A9A">
      <w:pPr>
        <w:sectPr w:rsidR="00053A9A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:rsidR="00A80822" w:rsidRDefault="00A80822"/>
    <w:sectPr w:rsidR="00A80822" w:rsidSect="00053A9A">
      <w:type w:val="continuous"/>
      <w:pgSz w:w="11900" w:h="16840" w:code="9"/>
      <w:pgMar w:top="567" w:right="567" w:bottom="567" w:left="1134" w:header="448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53A9A"/>
    <w:rsid w:val="00053A9A"/>
    <w:rsid w:val="000B076A"/>
    <w:rsid w:val="000E6787"/>
    <w:rsid w:val="00106309"/>
    <w:rsid w:val="0011791E"/>
    <w:rsid w:val="003D3693"/>
    <w:rsid w:val="00527381"/>
    <w:rsid w:val="00A80822"/>
    <w:rsid w:val="00CF6E41"/>
    <w:rsid w:val="00D6726A"/>
    <w:rsid w:val="00DB2FA1"/>
    <w:rsid w:val="00F9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3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67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123</cp:lastModifiedBy>
  <cp:revision>7</cp:revision>
  <cp:lastPrinted>2021-09-08T08:18:00Z</cp:lastPrinted>
  <dcterms:created xsi:type="dcterms:W3CDTF">2021-09-08T08:21:00Z</dcterms:created>
  <dcterms:modified xsi:type="dcterms:W3CDTF">2021-11-08T17:38:00Z</dcterms:modified>
</cp:coreProperties>
</file>